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A54596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</w:rPr>
      </w:pPr>
      <w:r w:rsidRPr="00A54596">
        <w:rPr>
          <w:rFonts w:ascii="Times New Roman" w:eastAsia="Microsoft Yi Baiti" w:hAnsi="Times New Roman"/>
          <w:color w:val="000000"/>
        </w:rPr>
        <w:t>RAPORT DE SPECIALITATE</w:t>
      </w:r>
    </w:p>
    <w:p w14:paraId="79A27659" w14:textId="16C726F0" w:rsidR="009C62A2" w:rsidRPr="00A54596" w:rsidRDefault="009C62A2" w:rsidP="009C62A2">
      <w:pPr>
        <w:jc w:val="center"/>
        <w:rPr>
          <w:b/>
          <w:sz w:val="28"/>
          <w:szCs w:val="28"/>
        </w:rPr>
      </w:pPr>
      <w:r w:rsidRPr="00A54596">
        <w:rPr>
          <w:b/>
          <w:sz w:val="28"/>
          <w:szCs w:val="28"/>
        </w:rPr>
        <w:t xml:space="preserve">Privind </w:t>
      </w:r>
      <w:sdt>
        <w:sdtPr>
          <w:rPr>
            <w:b/>
            <w:sz w:val="28"/>
            <w:szCs w:val="28"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A54596" w:rsidRPr="00A54596">
            <w:rPr>
              <w:b/>
              <w:sz w:val="28"/>
              <w:szCs w:val="28"/>
            </w:rPr>
            <w:t xml:space="preserve">Proiect de hotarare privind darea in folosință gratuită pe o perioada de 20 ani către Serviciul de Ambulanta al Județului Cluj, a Echipamentului pentru dotare Stația Ambulanta Dej </w:t>
          </w:r>
        </w:sdtContent>
      </w:sdt>
    </w:p>
    <w:p w14:paraId="79A2765A" w14:textId="77777777" w:rsidR="009C62A2" w:rsidRPr="00A54596" w:rsidRDefault="009C62A2" w:rsidP="009C62A2">
      <w:pPr>
        <w:jc w:val="center"/>
        <w:rPr>
          <w:rFonts w:eastAsia="Microsoft Yi Baiti"/>
          <w:sz w:val="28"/>
          <w:szCs w:val="28"/>
        </w:rPr>
      </w:pPr>
    </w:p>
    <w:p w14:paraId="79A2765B" w14:textId="77777777" w:rsidR="00795B8E" w:rsidRPr="00A54596" w:rsidRDefault="00795B8E" w:rsidP="009C62A2">
      <w:pPr>
        <w:jc w:val="center"/>
        <w:rPr>
          <w:rFonts w:eastAsia="Microsoft Yi Baiti"/>
          <w:sz w:val="28"/>
          <w:szCs w:val="28"/>
        </w:rPr>
      </w:pPr>
    </w:p>
    <w:p w14:paraId="79A2765C" w14:textId="77777777" w:rsidR="001B05BD" w:rsidRPr="00A54596" w:rsidRDefault="001B05BD" w:rsidP="001B05BD">
      <w:pPr>
        <w:jc w:val="both"/>
        <w:rPr>
          <w:sz w:val="28"/>
          <w:szCs w:val="28"/>
        </w:rPr>
      </w:pPr>
    </w:p>
    <w:p w14:paraId="3C5ECDA7" w14:textId="77777777" w:rsidR="00A54596" w:rsidRPr="00A54596" w:rsidRDefault="00A54596" w:rsidP="00A54596">
      <w:pPr>
        <w:jc w:val="both"/>
        <w:rPr>
          <w:color w:val="000000"/>
          <w:sz w:val="28"/>
          <w:szCs w:val="28"/>
        </w:rPr>
      </w:pPr>
      <w:r w:rsidRPr="00A54596">
        <w:rPr>
          <w:color w:val="000000"/>
          <w:sz w:val="28"/>
          <w:szCs w:val="28"/>
        </w:rPr>
        <w:t>Compartimentul Achiziţii Publice -  propune darea in folosință gratuită pe o perioada de 20 ani către Serviciul de Ambulanta al Județului Cluj, a Echipamentului pentru dotare Stația Ambulanta Dej.</w:t>
      </w:r>
    </w:p>
    <w:p w14:paraId="1C0453F7" w14:textId="77777777" w:rsidR="00A54596" w:rsidRPr="00A54596" w:rsidRDefault="00A54596" w:rsidP="00A54596">
      <w:pPr>
        <w:jc w:val="both"/>
        <w:rPr>
          <w:color w:val="000000"/>
          <w:sz w:val="28"/>
          <w:szCs w:val="28"/>
        </w:rPr>
      </w:pPr>
      <w:r w:rsidRPr="00A54596">
        <w:rPr>
          <w:color w:val="000000"/>
          <w:sz w:val="28"/>
          <w:szCs w:val="28"/>
        </w:rPr>
        <w:t>Echipamentul  menționat se află in proprietatea privată a municipiului Dej cu nr. de inventar 22132772 la valoarea de  7927,2 lei cu TVA inclus.</w:t>
      </w:r>
    </w:p>
    <w:p w14:paraId="6D15EB77" w14:textId="77777777" w:rsidR="00A54596" w:rsidRPr="00A54596" w:rsidRDefault="00A54596" w:rsidP="00A54596">
      <w:pPr>
        <w:jc w:val="both"/>
        <w:rPr>
          <w:color w:val="000000"/>
          <w:sz w:val="28"/>
          <w:szCs w:val="28"/>
        </w:rPr>
      </w:pPr>
      <w:r w:rsidRPr="00A54596">
        <w:rPr>
          <w:color w:val="000000"/>
          <w:sz w:val="28"/>
          <w:szCs w:val="28"/>
        </w:rPr>
        <w:t>Darea in folosință se va face in conformitate cu prevederile art.124 din Legea nr.215/2001 republicată începând cu data aprobării de către Consiliul Local.</w:t>
      </w:r>
    </w:p>
    <w:p w14:paraId="7CF73208" w14:textId="77777777" w:rsidR="00A54596" w:rsidRPr="00A54596" w:rsidRDefault="00A54596" w:rsidP="00A54596">
      <w:pPr>
        <w:jc w:val="both"/>
        <w:rPr>
          <w:color w:val="000000"/>
          <w:sz w:val="28"/>
          <w:szCs w:val="28"/>
        </w:rPr>
      </w:pPr>
      <w:r w:rsidRPr="00A54596">
        <w:rPr>
          <w:color w:val="000000"/>
          <w:sz w:val="28"/>
          <w:szCs w:val="28"/>
        </w:rPr>
        <w:tab/>
      </w:r>
      <w:r w:rsidRPr="00A54596">
        <w:rPr>
          <w:color w:val="000000"/>
          <w:sz w:val="28"/>
          <w:szCs w:val="28"/>
        </w:rPr>
        <w:tab/>
      </w:r>
    </w:p>
    <w:p w14:paraId="32475C36" w14:textId="77777777" w:rsidR="00A54596" w:rsidRPr="00A54596" w:rsidRDefault="00A54596" w:rsidP="00A54596">
      <w:pPr>
        <w:jc w:val="both"/>
        <w:rPr>
          <w:color w:val="000000"/>
          <w:sz w:val="28"/>
          <w:szCs w:val="28"/>
        </w:rPr>
      </w:pPr>
    </w:p>
    <w:p w14:paraId="76A94E78" w14:textId="77777777" w:rsidR="00A54596" w:rsidRPr="00A54596" w:rsidRDefault="00A54596" w:rsidP="00A54596">
      <w:pPr>
        <w:jc w:val="both"/>
        <w:rPr>
          <w:color w:val="000000"/>
          <w:sz w:val="28"/>
          <w:szCs w:val="28"/>
        </w:rPr>
      </w:pPr>
    </w:p>
    <w:p w14:paraId="58343D0A" w14:textId="77777777" w:rsidR="00A54596" w:rsidRPr="00A54596" w:rsidRDefault="00A54596" w:rsidP="00A54596">
      <w:pPr>
        <w:jc w:val="center"/>
        <w:rPr>
          <w:color w:val="000000"/>
          <w:sz w:val="28"/>
          <w:szCs w:val="28"/>
        </w:rPr>
      </w:pPr>
      <w:r w:rsidRPr="00A54596">
        <w:rPr>
          <w:color w:val="000000"/>
          <w:sz w:val="28"/>
          <w:szCs w:val="28"/>
        </w:rPr>
        <w:t>COMP. ACHIZIŢII PUBLICE</w:t>
      </w:r>
    </w:p>
    <w:p w14:paraId="79A2766B" w14:textId="20A08B50" w:rsidR="00AF273E" w:rsidRPr="00A54596" w:rsidRDefault="00A54596" w:rsidP="00A54596">
      <w:pPr>
        <w:jc w:val="center"/>
        <w:rPr>
          <w:b/>
          <w:bCs/>
          <w:sz w:val="28"/>
          <w:szCs w:val="28"/>
        </w:rPr>
      </w:pPr>
      <w:r w:rsidRPr="00A54596">
        <w:rPr>
          <w:color w:val="000000"/>
          <w:sz w:val="28"/>
          <w:szCs w:val="28"/>
        </w:rPr>
        <w:t xml:space="preserve">Ing. Nicolae </w:t>
      </w:r>
      <w:r w:rsidRPr="00A54596">
        <w:rPr>
          <w:color w:val="000000"/>
          <w:sz w:val="28"/>
          <w:szCs w:val="28"/>
        </w:rPr>
        <w:t>Tohaneanu</w:t>
      </w:r>
    </w:p>
    <w:p w14:paraId="79A2766C" w14:textId="77777777" w:rsidR="004230E8" w:rsidRPr="00A54596" w:rsidRDefault="004230E8" w:rsidP="00A54596">
      <w:pPr>
        <w:jc w:val="center"/>
        <w:rPr>
          <w:b/>
          <w:bCs/>
          <w:sz w:val="28"/>
          <w:szCs w:val="28"/>
        </w:rPr>
      </w:pPr>
    </w:p>
    <w:p w14:paraId="79A2766D" w14:textId="77777777" w:rsidR="001B05BD" w:rsidRPr="00E03F9C" w:rsidRDefault="001B05BD" w:rsidP="001B05BD">
      <w:pPr>
        <w:jc w:val="both"/>
      </w:pPr>
      <w:bookmarkStart w:id="0" w:name="_GoBack"/>
      <w:bookmarkEnd w:id="0"/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54596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87681B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8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dare in folosinta gratuita echipament dotare Statia Ambulanta Dej</DocumentSetDescription>
    <Nume_x0020_proiect_x0020_HCL xmlns="49ad8bbe-11e1-42b2-a965-6a341b5f7ad4">Proiect de hotarare privind darea in folosință gratuită pe o perioada de 20 ani către Serviciul de Ambulanta al Județului Cluj, a Echipamentului pentru dotare Stația Ambulanta Dej </Nume_x0020_proiect_x0020_HCL>
    <_dlc_DocId xmlns="49ad8bbe-11e1-42b2-a965-6a341b5f7ad4">PMD17-1485498287-632</_dlc_DocId>
    <_dlc_DocIdUrl xmlns="49ad8bbe-11e1-42b2-a965-6a341b5f7ad4">
      <Url>http://smdoc/Situri/CL/_layouts/15/DocIdRedir.aspx?ID=PMD17-1485498287-632</Url>
      <Description>PMD17-1485498287-632</Description>
    </_dlc_DocIdUrl>
    <Compartiment xmlns="49ad8bbe-11e1-42b2-a965-6a341b5f7ad4">44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830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in folosinta gratuita echipament dotare Statia Ambulanta Dej - Raport de specialitate.docx</dc:title>
  <dc:subject/>
  <dc:creator>Juridic</dc:creator>
  <cp:keywords/>
  <cp:lastModifiedBy>Mihaela Lazar</cp:lastModifiedBy>
  <cp:revision>3</cp:revision>
  <cp:lastPrinted>2015-12-10T10:20:00Z</cp:lastPrinted>
  <dcterms:created xsi:type="dcterms:W3CDTF">2016-03-18T10:38:00Z</dcterms:created>
  <dcterms:modified xsi:type="dcterms:W3CDTF">2017-02-14T12:28:00Z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8ef7ee2f-6584-4e3d-be29-f14cb31b69d3</vt:lpwstr>
  </property>
  <property fmtid="{D5CDD505-2E9C-101B-9397-08002B2CF9AE}" pid="4" name="_docset_NoMedatataSyncRequired">
    <vt:lpwstr>False</vt:lpwstr>
  </property>
</Properties>
</file>